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dce8" w14:textId="90ad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жилищно-коммунального хозяйства, пассажирского транспорта и автомобильных дорог акимата города Костаная"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марта 2018 года № 655. Зарегистрировано Департаментом юстиции Костанайской области 11 апреля 2018 года № 7697.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публичный сервитут на земельные участки в целях эксплуатации объектов транспортной инфраструктуры: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в границах проспекта Нұрсұлтана Назарбаева – улицы Омара Дощанова;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в границах улицы Воинов Интернационалистов – проспекта Абая;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Алтынсарина в границах улицы Павлова – улицы С. Баймагамбетова;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в границах улицы Дзержинского – улицы А. Бородина;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Аль-Фараби в границах улицы Б. Майлина – улицы Перронная;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Сьянова в границах улицы Гоголя – улицы Рабочая;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Арстанбекова в границах проспекта Абая – улицы В. Чкалова;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Нұрсұлтана Назарбаева в границах улицы Камшат Доненбаевой – улицы Промышленная.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Костаная Костанайской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1275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Костанай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