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da39" w14:textId="fc2d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июня 2016 года № 267 "Об утверждении регламентов государственных услуг в социально-трудовой сфере и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ноября 2018 года № 531. Зарегистрировано Департаментом юстиции Костанайской области 6 декабря 2018 года № 8147.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 и сфере жилищно-коммунального хозяйства" (зарегистрировано в Реестре государственной регистрации нормативных правовых актов под № 6522, опубликовано 20 июля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утвержденном указанным постановлением: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отказывает в оказании государственной услуги на основании установления недостоверности документов и (или) документов с истекшим сроком действия, представленных услугополучателем для получения государственной услуги, и (или) данных (сведений), содержащихся в них;";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531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