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2798" w14:textId="cb22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24 апреля 2015 года № 167 "Об установлении форм и сроков предоставления страхователем, страховщиком, агентом и обществом информации и документов, необходимых для осуществления контрольных функции"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сентября 2018 года № 409. Зарегистрировано Департаментом юстиции Костанайской области 17 сентября 2018 года № 8042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Костанайской области от 24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форм и сроков предоставления страхователем, страховщиком, агентом и обществом информации и документов, необходимых для осуществления контрольных функции" (зарегистрировано в Реестре государственной регистрации нормативных правовых актов под № 5590, опубликовано 20 мая 2015 года в газете "Қостанай таңы").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