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0d9" w14:textId="22a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2018 года № 292. Зарегистрировано Департаментом юстиции Костанайской области 27 июля 2018 года № 7988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насаждений, Правил благоустройства территорий городов и населенных пунктов Костанайской области" (зарегистрировано в Реестре государственной регистрации нормативных правовых актов под № 7014, опубликовано 11 мая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территорий городов и населенных пунктов Костанайской области,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канализации,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- структурное подразделение местного исполнительного органа, осуществляющее функции в сфере регулирования вопросов содержания и защиты зеленых насаждений;";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Мероприятия по омолаживанию деревьев и прореживанию густо произрастающих деревьев проводятся до начала вегетации или поздней осенью.";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территорий городов и населенных пунктов Костанайской области, утвержденных указанным решением: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внутренних дел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Министерства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Аймагамбетов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Костанайской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 Министерства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Казахстан"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В. Мухамеджанов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строительства,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Т. Булатов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 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Исенбаев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