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3de5" w14:textId="38a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и переулкам города Рудный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от 23 мая 2018 года № 7 и решение маслихата Костанайской области от 23 мая 2018 года № 271. Зарегистрировано Департаментом юстиции Костанайской области 11 июня 2018 года № 7828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территории, на основании заключения Республиканской ономастической комиссии при Правительстве Республики Казахстан от 12 марта 2018 года,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некоторым улицам и переулкам города Рудный Костанайской области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улице, расположенной в микрорайоне 27 (участки 221-228, 232-236, 239-241), в границах улицы Крестьянская до улицы Ольховая города Рудный - наименование Нұр;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улице, расположенной в микрорайоне 28 (участки 172-177), в границах улицы Балыктинская до улицы Российская города Рудный - наименование Керуен;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переулку, расположенному в микрорайоне 22 (участки 152а-157а), в границах улицы Балыктинская до улицы Гранитная города Рудный - наименование Думан;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переулку, расположенному в микрорайоне 22 (участки 162, 164, 166, 167), в границах переулка Ореховый до улицы Качарская города Рудный - наименование Әлем;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переулку, расположенному в микрорайоне 27 (участки 190-193, 205-208), в границах улицы Тургайская до улицы Уральская города Рудный - наименование Заман;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переулку, расположенному в микрорайоне 27 (участки 198-201), в границах улицы Уральская до улицы Тургайская города Рудный - наименование Серпін.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