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ffa" w14:textId="8e1c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ши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6. Зарегистрировано Департаментом юстиции Кызылординской области 28 декабря 2018 года № 66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ш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8758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22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036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28758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Енбекши из районного бюджета в сумме 2703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 34/16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 34/1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 34/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