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a57d" w14:textId="388a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Шиелийского районного маслихата от 21 февраля 2014 года №26/3 "Об утверждении тарифа на вывоз твердых бытавых отходов по Шиелийскому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октября 2018 года № 30/4. Зарегистрировано Департаментом юстиции Кызылординской области 30 октября 2018 года № 6490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Шиелийского районного маслихата от 21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тарифа на вывоз твердых бытовых отходов по Шиелийскому району" (зарегистрировано в Реестре государственной регистрации нормативных правовых актов за номером 4619, опубликовано в информационно-правовая системе "Әділет" от 31 марта 2014 года, в районном газете "Өскен өңір" за номером 24 от 5 апреля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