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1264" w14:textId="5a51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 некоторых решении Шиелийского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февраля 2018 года № 20/8. Зарегистрировано Департаментом юстиции Кызылординской области 7 марта 2018 года № 6189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нижестоящие решения Шиелийского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районного маслихата от 18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 41/3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номером 5047 от 13 июля 2015 года, опубликовано в районном газете "Өскен өңір" за номером 54 от 18 июля 2015 года, опубликовано в информационно-прававой системе "Әділет" от 5 августа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районного маслихата от 25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 11/4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земельного налога" (зарегистрировано в Реестре государственной регистрации нормативных правовых актов за номером 5941 от 21 августа 2017 года, опубликовано в эталонном контрольном банке нормативных правовых актов Республики Казахстан от 24 августа 2017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