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a19d" w14:textId="758a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2018 года № 253. Зарегистрировано Департаментом юстиции Кызылординской области 27 декабря 2018 года № 6597.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10428027,3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4613428,3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9295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21891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5783413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10600475,5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119305,4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200737,4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81432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- 291753,6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291753,6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- 200737,4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172448,2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-50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налог- 50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субвенций передаваемых из областного бюджета в 2019 году 210511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поселка и сельских округов в сумме 1058314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- 389364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- 82874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- 107041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- 76959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- 91770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- 83679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- 136512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- 90116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71878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аппаратов акимов сельских округов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5 - 7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между аппаратами акимов сельских округов трансфертов, передаваемых органам местного самоуправления из районного бюджета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8-10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31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20 декабря 2018 года №253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20 декабря 2018 года №253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20 декабря 2018 года №253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Сырдарьинского районного маслихата от 20 декабря 2018 года №253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20 декабря 2018 года №253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Сырдарьинского районного маслихата Кызылординской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Сырдарьинского районного маслихата от 20 декабря 2018 года №253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 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Сырдарьинского районного маслихата от 20 декабря 2018 года №253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 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Сырдарьинского районного маслихата от 20 декабря 2018 года №253 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Сырдарьинского районного маслихата Кызылординской области от 30.10.2019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Индиви-дуальный подо-ходный налог по доходам, не обла-гаемым у источника выплаты (101202)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иму-щество физи-ческих лиц (104102)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Земе-льный налог на земли насе-ленных пунктов с физи-ческих лиц (104302)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Земе-льный налог, за исклю-чением земе-льного налога с физи-ческих лиц на земли насе-ленных пунктов (104309)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транс-портные средства с юриди-ческих лиц (104401)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транс-портные средства с физи-ческих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Сырдарьинского районного маслихата от 20 декабря 2018 года №253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Сырдарьинского районного маслихата от 20 декабря 2018 года №253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аппаратами акимов сельских округов трансфертов, передаваемых органам местного самоуправления из районного бюджета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