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5ceb" w14:textId="7fb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Бесарык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декабря 2018 года № 265. Зарегистрировано Департаментом юстиции Кызылординской области 27 декабря 2018 года № 6592.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Бесарык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98156, 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3645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94511, 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99509, 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- 1349, 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1349, 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1349, 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передаваемых из районного бюджета в бюджет сельского округа Бесарык в 2019 году 76959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№265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2019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99509, 6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26 декабря 2018 года №265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26 декабря 2018 года №265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