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321e" w14:textId="6b23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Ширкейли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декабря 2018 года № 270. Зарегистрировано Департаментом юстиции Кызылординской области 27 декабря 2018 года № 6591.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Ширкейли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113319, 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109129, 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115928, 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- 2609, 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2609, 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2609, 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Сырдарьинского районного маслихата Кызылординской области от 19.11.2019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субвенций передаваемых из районного бюджета в бюджет сельского округа Ширкейли в 2019 году 90116 тысяч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32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№270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2019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Сырдарьинского районного маслихата Кызылординской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113319, 1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109129, 1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109129, 1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109129, 1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115928, 7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-2609, 6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2609, 6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26 декабря 2018 года №270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26 декабря 2018 года №270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