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8f28" w14:textId="e8b8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12 сентября 2017 года №123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августа 2018 года № 226. Зарегистрировано Департаментом юстиции Кызылординской области 25 августа 2018 года № 6417.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5972, опубликовано в Эталонном контрольном банке нормативных правовых актов Республики Казахстан 06 октября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дети из малообеспеченных семей при наличии среднедушевого дохода семьи (гражданина), не превышающего прожиточного минимума устанавленного Законом Республики Казахстан о Республиканском бюджете на соответствующий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для оплаты и затрат на питание и проживание обучающихся по востребованным в регионе специальностям предоставляется в размере 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по очной форме академической степени "Бакалавр" после общеобразовательной школы и колледжа – раз в год не более 392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один раз в год, не более 420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один раз в год, не более 530 месячных расчетных показателей.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последующих учебных годов социальная помощь оплачивается к началу соответствующего учебного года.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социальной помощи, находившийся в академическом отпуске связанный со здоровьем после возвращения к учебе, может получать социальную помощь для дальнейшего обучения.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25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августа 2018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