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4eb6" w14:textId="a8d4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26 декабря 2017 года №05-16/190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апреля 2018 года № 217. Зарегистрировано Департаментом юстиции Кызылординской области 5 мая 2018 года № 6287. Утратило силу решением Жанакорганского районного маслихата Кызылординской области от 14 сентября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Жанакорганского районного маслихата Кызылординской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решение Жанакорганского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№6144 опуликовано в эталонном контрольном банке нормативных правовых актов Республики Казахстан от 29 января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осуществляет коммунальное государственное учреждение "Отдел занятости, социальных программ и регистрации актов гражданского состояния Жанакорганского района" (далее – уполномоченный орган) за счет средств районного бюджета ежеквартально в течение соответствующего учебного года и назначается с месяца обращения, месяцем обращения считается месяц подачи заявления с прилагаемыми документами родителям или иными законными представителями детей с ограниченными возможностями.".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