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7d57" w14:textId="35a7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(черты) некоторых населенных пунктов Жалагашского района</w:t>
      </w:r>
    </w:p>
    <w:p>
      <w:pPr>
        <w:spacing w:after="0"/>
        <w:ind w:left="0"/>
        <w:jc w:val="both"/>
      </w:pPr>
      <w:r>
        <w:rPr>
          <w:rFonts w:ascii="Times New Roman"/>
          <w:b w:val="false"/>
          <w:i w:val="false"/>
          <w:color w:val="000000"/>
          <w:sz w:val="28"/>
        </w:rPr>
        <w:t>Совместное постановление акимата Жалагашского района Кызылординской области от 21 ноября 2018 года № 269 и решение Жалагашского районного маслихата Кызылординской области от 21 ноября 2018 года № 32-3. Зарегистрировано Департаментом юстиции Кызылординской области 19 декабря 2018 года № 6570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108 кодекса Республики Казахстан от 20 июня 2003 года “Земельный кодекс Республики Казахстан” и подпунктом 3)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акимат Жалагашского района ПОСТАНАВЛЯЕТ и маслихат Жалагашского района РЕШИЛ:</w:t>
      </w:r>
    </w:p>
    <w:bookmarkEnd w:id="0"/>
    <w:bookmarkStart w:name="z5" w:id="1"/>
    <w:p>
      <w:pPr>
        <w:spacing w:after="0"/>
        <w:ind w:left="0"/>
        <w:jc w:val="both"/>
      </w:pPr>
      <w:r>
        <w:rPr>
          <w:rFonts w:ascii="Times New Roman"/>
          <w:b w:val="false"/>
          <w:i w:val="false"/>
          <w:color w:val="000000"/>
          <w:sz w:val="28"/>
        </w:rPr>
        <w:t xml:space="preserve">
      1. Изменить границу (черту) села Аккыр общей площадью 358,0 гектаров путем включения земли общей площадью 232,0 гектаров из земель административной территории сельского округа Аккыр, границу (черту) села Есет батыр общей площадью 473,0 гектаров путем включения земли общей площадью 405,0 гектаров из земель административной территории сельского округа Аламесек, границу (черту)села Жанадария общей площадью 272,0 гектаров путем включения земли общей площадью 234,0 гектаров из земель административной территории сельского округа Жанадария, границу (черту)села Жанаконыс общей площадью 176,0 гектаров путем включения земли общей площадью 168,0 гектаров из земель административной территории сельского округа Тан, границу (черту) села Жанаталап общей площадью 416,0 гектаров путем включения земли общей площадью 404,0 гектаров из земель административной территории сельского округа Жанаталап, границу (черту) села Каракеткен общей площадью 248,0 гектаров путем включения земли общей площадью 222,0 гектаров из земель административной территории сельского округа Каракеткен, границу (черту) села Мырзабай ахун общей площадью 551,0 гектаров путем включения земли общей площадью 481,0 гектаров из земель административной территории сельского округа Мырзабай ахун, границу (черту) села Тан общей площадью 278,0 гектаров путем включения земли общей площадью 231,0 гектаров из земель административной территории сельского округа Тан, границу (черту) села М. Шаменова общей площадью 266,0 гектаров путем включения земли общей площадью 178,0 гектаров из земель административной территории сельского округа М. Шаменова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и решению.</w:t>
      </w:r>
    </w:p>
    <w:bookmarkEnd w:id="1"/>
    <w:bookmarkStart w:name="z6" w:id="2"/>
    <w:p>
      <w:pPr>
        <w:spacing w:after="0"/>
        <w:ind w:left="0"/>
        <w:jc w:val="both"/>
      </w:pPr>
      <w:r>
        <w:rPr>
          <w:rFonts w:ascii="Times New Roman"/>
          <w:b w:val="false"/>
          <w:i w:val="false"/>
          <w:color w:val="000000"/>
          <w:sz w:val="28"/>
        </w:rPr>
        <w:t>
      2. Настоящие совместные постановление и решение вводятся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Жалагашского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Сарсенбаев.К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32 сессии Жалагашского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Тулегенов.Т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Жалагашского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Еспанов.М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акимата Жалагашского района от “21” ноября 2018 года №269 и к решению Жалагашского районного маслихата от “21” ноября 2018 года №32-3 </w:t>
            </w:r>
          </w:p>
        </w:tc>
      </w:tr>
    </w:tbl>
    <w:bookmarkStart w:name="z11" w:id="3"/>
    <w:p>
      <w:pPr>
        <w:spacing w:after="0"/>
        <w:ind w:left="0"/>
        <w:jc w:val="left"/>
      </w:pPr>
      <w:r>
        <w:rPr>
          <w:rFonts w:ascii="Times New Roman"/>
          <w:b/>
          <w:i w:val="false"/>
          <w:color w:val="000000"/>
        </w:rPr>
        <w:t xml:space="preserve"> Границы (черты) села Аккыр сельского округа Аккыр, села Есет батыр сельского округа Аламесек, села Жанадария сельского округа Жанадария, села Жанаконыс сельского округа Тан, села Жанаталап сельского округа Жанаталап, села Каракеткен сельского округа Каракеткен, села Мырзабай ахун сельского округа Мырзабай ахун, села Тан сельского округа Тан, села М. Шаменова сельского округа М. Шаменова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3456"/>
        <w:gridCol w:w="1977"/>
        <w:gridCol w:w="1977"/>
        <w:gridCol w:w="1456"/>
        <w:gridCol w:w="1979"/>
      </w:tblGrid>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земель</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 хозяйственные угодия</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приусадебные земли</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граница (черта) села Аккыр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включаемых в границу (черту) села Аккыр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(черта) села Аккыр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граница (черта) села Есет батыр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включаемых в границу (черту) села Есет батыр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(черта) села Есет батыр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граница (черта) села Жанадария</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включаемых в границу (черту) села Жанадария</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(черта) села Жанадария</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граница (черта) села Жанаконыс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включаемых в границу (черту) села Жанаконыс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(черта) села Жанаконыс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граница (черта) села Жанаталап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включаемых в границу (черту) села Жанаталап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(черта) села Жанаталап</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граница (черта) села Каракеткен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включаемых в границу (черту) села Каракеткен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(черта) села Каракеткен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граница (черта) села Мырзабай ахун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включаемых в границу (черту) села Мырзабай ахун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(черта) села Мырзабай ахун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граница (черта) села Тан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включаемых в границу (черту) села Тан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(черта) села Тан</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граница (черта) села М.Шаменова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включаемых в границу (черту) села М.Шаменова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(черта) села М.Шаменова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