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aa88" w14:textId="470a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Кармакшинского районного маслихата "Об установлении единых ставок фиксированного налога на единицу объекта налогообложения" от 27 апреля 2012 года №26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 октября 2018 года № 202. Зарегистрировано Департаментом юстиции Кызылординской области 5 октября 2018 года № 6447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Кармакшинского районного маслихата "Об установлении единых ставок фиксированного налога на единицу объекта налогообложения" от 27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10-5-183, опубликовано в районном газете "Қармақшы таңы" от 29 мая 2012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25 –сессии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государственных доходов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Кармакшинскому району Департамента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по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К.Сулейменов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"01" октября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