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8662" w14:textId="acc8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8 сентября 2018 года № 798. Зарегистрировано Департаментом юстиции Кызылординской области 27 сентября 2018 года № 6440. Утратило силу постановлением Кармакшинского районного акимата Кызылординской области от 10 января 2019 года №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Отдел государственных закупок Кармакшинского района"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"Отдел государственных закупок Кармакшинского района" в установленном закон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рмакшинского района Кошалакова 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рмакшинского района № 798 от "18" сентября 2018 года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9959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топливо (уголь) и жидкое топливо (дизельное топливо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ли реконструкция объектов реализуемых за счет средств администраторов районных бюджетных программ. 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ых работ за счет средств администраторов районных бюджетных программ. 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за счет средств администраторов районных бюджетных программ (при повышении четыре тысячи кратного месячного расчетного показателя, установленного на соответствующий финансовый год законом о республиканском бюджете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