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3fb5e" w14:textId="7b3f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Аральскому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июня 2018 года № 163. Зарегистрировано Департаментом юстиции Кызылординской области 4 июля 2018 года № 6356. Утратило силу решением Аральского районного маслихата Кызылординской области от 25 июля 2022 года № 272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Аральского районного маслихата Кызылординской области от 25.07.2022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Аральский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на не используемые земли сельскохозяйственного назначения по Аральскому району в 5 (пять) раз в соответствии с земельным законодательством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двадцать шестой сессий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Жалгасбеков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республиканского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Аральскому району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государственных доходов по Кызылординской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 Комитета государственных доходов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финансов Республики Казахстан"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 Дуйсенов Б.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июня 2018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