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371f" w14:textId="03b3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2017 года №124-19/1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31 июля 2018 года № 172-28/1. Зарегистрировано Департаментом юстиции Кызылординской области 15 августа 2018 года № 6405.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№ 6093 от 27 декабря 2017 года, опубликовано в эталонном контрольном банке нормативных правовых актов Республики Казахстан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45 173 442,5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16 370 315,0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744 301,0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1 369 858,0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26 688 968,5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42 522 003,8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76 553,9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96 117,9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19 564,0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350 000,0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350 000,0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2 224 884,8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-2 224 884,8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3 794 691,0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7 172 634,0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БАЙТІЛЕС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маслихатa от 31 июля 2018 года № 172-28/1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2017 года № 124-19/1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21 134 371,3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