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16e9" w14:textId="1551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Кызылорды от 23 мая 2018 года №11078 "О приватизации организации городской коммунальной собственности как имущественный комплекс"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июля 2018 года № 11541/1. Зарегистрировано Департаментом юстиции Кызылординской области 13 августа 2018 года № 6402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Кызылорды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11078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организации городской коммунальной собственности как имущественный комплекс" (зарегистрировано в Реестре государственной регистрации нормативных правовых актов №6304, опубликовано 7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