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6816" w14:textId="e7b6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6 ноября 2017 года №930 "Об утверждении перечня объектов, уязвимых в террористическом отношении, расположенных на территории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24 декабря 2018 года № 1289. Зарегистрировано Департаментом юстиции Кызылординской области 26 декабря 2018 года № 6590. Утратило силу постановлением акимата Кызылординской области от 24 декабря 2019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6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930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объектов, уязвимых в террористическом отношении, расположенных на территории Кызылординской области" (зарегистрировано в Реестре государственной регистрации нормативных правовых актов за номером 6038, опубликовано 4 декабря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объектов, уязвимых в террористическом отношении, расположенных на территории Кызылординской области (для служебного пользования), утвержденный указанным постановлением, изложить в редакции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СулейменоваС.Ж.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"Департамент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городу Байконыр"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М. Баймагамбетов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"Департамент полиции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К. Мухитов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