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48d7" w14:textId="2614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некоторых улиц города Кызылорды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Кызылординской области от 12 декабря 2018 года № 1279 и решение Кызылординского областного маслихата от 12 декабря 2018 года № 281. Зарегистрировано Департаментом юстиции Кызылординской области 25 декабря 2018 года № 6584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заключениями Республиканской ономастической комиссии при Правительстве Республики Казахстан от 12 марта и 14 сентября 2018 года акимат Кызылординской области ПОСТАНОВЛЯЕТ и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Кызылорды: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"Сәулет-4" - именем "Жамал Байхожаев";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"Сәулет-32" - именем "Құдайберген Сұлтанбаев";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"Саяхат-12" - именем "Қалжан ахун";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"Арай-15" - именем "Текей батыр";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"Көктөбе" - именем "Асан Тайманов";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"Сыр сұлуы" - именем "Бименді Баймаханов".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Наименовать безымянную улицу, пересекающуюся с улицей Караша города Кызылорды именем "Айтмұрат Шаменов".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совместные постановление и решение вводятся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25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