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bb20" w14:textId="ab0b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города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Кызылординской области от 12 февраля 2018 года № 1037 и решение Кызылординского областного маслихата от 12 февраля 2018 года № 180. Зарегистрировано Департаментом юстиции Кызылординской области 5 марта 2018 года № 6181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заключением Республиканской ономастической комиссии при Правительстве Республики Казахстан от 27 ноября 2017 года акимат Кызылординской области ПОСТАНОВЛЯЕТ и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улице "Саяхат-7" города Кызылорда имя "Бақытжан Серімбетов".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постановление и решение вводятся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18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