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6d91" w14:textId="4976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января 2018 года № 1017. Зарегистрировано Департаментом юстиции Кызылординской области 26 января 2018 года № 6155.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исходных материалов при разработке проектов строительства и реконструкции (перепланировки и переоборудования)";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Кызылординской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Кызылординской области от "12" января 2018 года года № 1017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5098, опубликовано 8 августа 2015 года в газетах "Кызылординские вести" и "Сыр бойы").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10 июля 2015 года № 84 "Об утверждении регламентов государственных услуг" (зарегистрировано в Реестре государственной регистрации нормативных правовых актов за номером 5431, опубликовано 28 апреля 2016 года в газетах "Кызылординские вести" и "Сыр бойы").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12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10 июля 2015 года № 84 "Об утверждении регламентов государственных услуг" (зарегистрировано в Реестре государственной регистрации нормативных правовых актов за номером 5641, опубликовано 15 ноября 2016 года в информационно-правовой системе нормативных правовых актов Республики Казахстан "Әділет").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"12" января 2018 года № 1017 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строительства, архитектуры и градостроительства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корпорацию).".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по уточнению адреса объектов недвижимости (без истории/с историей), справка о присвоении адреса объекта недвижимости или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справка)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 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номером 11018) (далее –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наличии сведений в информационной системе "Адресный регистр" распечатывает справку с информационной системы "Адресный регистр" и выдает услугополучателю (не более пятнадцати минут). Результат процедуры (действия): выдача справки (без истории/с историей);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архивных сведений об изменении адреса объекта недвижимости в информационной системе "Адресный регистр", работник Государственной корпорации регистрирует документы, выдает услугополучателю расписку о приеме соответствующих документов;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мотивированного отказа в оказании государственной услуги (далее – мотивированный отказ) (в течение одного рабочего дня);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подготавливает проект справки о присвоении адреса объекта недвижимости либо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(в течение пяти рабочих дней). Результат процедуры (действия): предоставление на подпись руководителю услугодателя проекта мотивированного отказа либо справки;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мотивированный отказ либо справку (не более одного часа). Результат процедуры (действия): направление подписанного результата оказания государственной услуги сотруднику канцелярии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справки по уточнению адреса объектов недвижимости (без истории/с историей)",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своей электронной цифровой подписи (далее – ЭЦП) заполненную форму запроса на оказание электронной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 портале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электронный документ (запрос услугополучателя), подписанный ЭЦП, направляется через информационную систему "Адресный регистр" в Электронный реестр по уточнению адреса объектов недвижимости;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формируется ответ результата оказания государственной услуги. Формируется электронный документ (справка) и передается в "личный кабинет" услугополучателя на портале.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"12" января 2018 года № 1017 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строительства, архитектуры и градостроительства (далее – услугодатель).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 (или) бумажная.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 марта 2015 года № 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номером 11018) (далее – стандарт);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 (далее – выкопировка из ПДП);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 (далее – решение);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приложению 5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тридцати минут). Результат процедуры (действия): предоставление документов руководителю услугодателя;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обеспечивает направление мотивированного отказа в Государственную корпорацию (в течение четырех рабочих дней).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установленным требованиям, направляет в коммунальные учреждения опросный лист для ТУ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день регистрации документов). Результат процедуры (действия): регистрация и выдача услугополучателю через Государственную корпорацию мотивированного отказа либо направление в коммунальные учреждения опросного листа для ТУ;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учреждения рассматривают опросный лист и подготавливают ТУ (в течение пяти рабочих дней). Результат процедуры (действия): направление ТУ услугодателю;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рассматривает ТУ, и на основании ТУ, а также предоставленных документов подготавливает: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несложных объектов (в течение одного рабочего дня);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несложных объектов (в течение девяти рабочих дней);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сложных объектов (в течение девяти рабочих дней);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сложных объектов (в течение одиннадцати рабочих дней);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– в течение четырнадцати рабочих дней (при дополнительном подключении и/или увеличении нагрузок – в течение девяти рабочих дней). Результат процедуры (действия): предоставление на подпись руководителю услугодателя проект результата оказания государственной услуги;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коммунальные учреждения электроснабжения, газоснабжения, теплоснабжения, водоснабжения и канализации;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геоинформационный сервис акимата Кызылординской области (далее – "Геосервис").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стандарту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направляет в "личный кабинет" услугополучателя уведомление о принятии электронного запроса с указанием даты и времени приема запроса (не более тридцати минут). Результат процедуры (действия): предоставление документов руководителю услугодателя;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(не более одного часа). Результат процедуры (действия): направление документов исполнителю услугодателя;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 момента получения документов услугополучателя 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 (в течение двух рабочих дней). Результат процедуры (действия): направление отказа в рассмотрении заявления в "личный кабинет" услугополучателя;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отказ (в течение четырех рабочих дней). Результат процедуры (действия): направление мотивированного отказа в "личный кабинет" услугополучателя;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установленным требованиям, направляет в коммунальные учреждения опросный лист для ТУ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день регистрации документов). Результат процедуры (действия): направление опросного листа для ТУ в коммунальные учреждения;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учреждения рассматривают опросный лист и подготавливают ТУ (в течение пяти рабочих дней). Результат процедуры (действия): направление ТУ услугодателю;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ТУ, и на основании ТУ, а также предоставленных документов подготавливает: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несложных объектов (в течение одного рабочего дня);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несложных объектов (в течение девяти рабочих дней);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сложных объектов (в течение девяти рабочих дней);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сложных объектов (в течение одиннадцати рабочих дней);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– в течение четырнадцати рабочих дней (при дополнительном подключении и/или увеличении нагрузок – в течение девяти рабочих дней). Результат процедуры (действия): предоставление на подпись руководителю услугодателя проект результата оказания государственной услуги;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порядка использования информационной системы "Геосервис" в процессе оказания государственной услуги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получении услугополучателем ТУ через Геосервис.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Геосервисе и направляет в коммунальные учреждения опросный лист для 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форме электронного документа, удостоверенный ЭЦП услугополучателя. Результат процедуры (действия): направление опросного листа;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учреждения на основании опросного листа подготавливают ТУ (в течение пяти рабочих дней). Результат процедуры (действия): направление услугополучателю ТУ через Геосервис;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услугополучатель регистрируется на портале и направляет электронный запрос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стандарту, удостоверенный ЭЦП услугополучателя, а также ТУ, полученные через Геосервис. Результат процедуры (действия): направление пакета документов и ТУ;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электронный запрос, а также ТУ, полученные через Геосервис, направляет в "личный кабинет" услугополучателя уведомление о принятии электронного запроса и ТУ с указанием даты и времени приема запроса (не более тридцати минут). Результат процедуры (действия): предоставление документов и ТУ руководителю услугодателя;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(не более одного часа). Результат процедуры (действия): направление документов и ТУ исполнителю услугодателя;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с момента получения документов услугополучателя 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 (в течение двух рабочих дней). Результат процедуры (действия): направление отказа в рассмотрении заявления в "личный кабинет" услугополучателя;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отказ (в течение четырех рабочих дней). Результат процедуры (действия): направление мотивированного отказа в "личный кабинет" услугополучателя; 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на основании ТУ, а также предоставленных документов подготавливает: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несложных объектов (в течение одного рабочего дня);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несложных объектов (в течение девяти рабочих дней);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сложных объектов (в течение девяти рабочих дней);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сложных объектов (в течение одиннадцати рабочих дней);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(при дополнительном подключении и/или увеличении нагрузок) – в течение девяти рабочих дней. Результат процедуры (действия): предоставление на подпись руководителю услугодателя проект результата оказания государственной услуги;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7658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Геосервис: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47498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