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aef4" w14:textId="ed4a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города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14 июня 2018 года № 20/143. Зарегистрировано Департаментом юстиции Карагандинской области 26 июня 2018 года № 4832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города Приозерск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Саденова Д.Ш.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Приозерск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20/143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городу Приозерск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