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066a" w14:textId="2620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Приозерского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XIХ сессии Приозерского городского маслихата Карагандинской области от 30 марта 2018 года № 19/198. Зарегистрировано Департаментом юстиции Карагандинской области 11 апреля 2018 года № 4693. Утратило силу решением Приозерского городского маслихата Карагандинской области от 21 апреля 2023 года № 2/16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Приозерского городского маслихата Карагандинской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государственном учреждении "Аппарат Приозерского городского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Приозерского городского маслихата от 22 февраля 2017 года № 9/98 "Об утверждении методики оценки деятельности административных государственных служащих корпуса "Б" Приозерского городского маслихата" (зарегистрировано в Реестре государственной регистрации нормативных правовых актов за № 4183, опубликовано в газете "Приозерский вестник" от 31 марта 2017 года № 13/501, опубликовано в эталонном контрольном банке нормативных правовых актов Республики Казахстан в электронном виде 31 марта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Приозерского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19/198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в государственном учреждении "Аппарат Приозерского городского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 государственном учреждении "Аппарат Приозерского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________________________________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 дата ___________________________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________________________________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 дата ___________________________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________________________________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 дата ___________________________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________________________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Сотдудничество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8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