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9fc" w14:textId="4df3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Улытауского районного маслихата Карагандинской области от 18 апреля 2018 года № 182. Зарегистрировано Департаментом юстиции Карагандинской области 3 мая 2018 года № 4740. Утратило силу решением Улытауского районного маслихата области Ұлытау от 19 сентября 2023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Улытауского районного маслихата области Ұлытау от 19.09.2023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Улытауски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аппарата Улытауского районного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районного маслихата от 3 марта 2017 года № 78 "Об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 (зарегистрировано в Реестре государственной регистрации нормативных правовых актов за № 4200, опубликовано в газете "Ұлытау өңірі" от 15 апреля 2017 года № 15-16 (6090) и в Эталонном контрольном банке нормативных правовых актов Республики Казахстан в электронном виде 14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Улытауского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182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непосредственный руководитель – лицо, по отношению которому оцениваемый служащий находится в прямом подчинении;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аппарата районного маслихата возложенный функции управление персоналом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районного маслихата возложенный функции управление персоналом.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районного маслихата возложенный функции управление персоналом,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районного маслихата возложенный функции управление персоналом,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районного маслихата возложенный функции управление персоналом,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районного маслихата.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 возложенный функции управление персоналом,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районного маслихата возложенный функции управление персоналом,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районного маслихата возложенный функции управление персоналом,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аппарата районного маслихата возложенный функции управление персоналом,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 подпись 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 подпись 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Должность оцениваемого служащего: __________________________________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Сотдудничество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вносит предложения по организации эффективной работы подразделения и с обществом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прогнозирует возможные риски, или не учитывает данные из различных источников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грубое и пренебрежительное отношение к получателю услуг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Изучает новые подходы и способы их внедрения;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Сохраняет самоконтроль в изменившихся условиях;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изучает новые подходы и способы их внедрения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самоконтроль в изменившихся условиях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соблюдение принятых стандартов и норм, запретов и ограничений;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в коллективе не соблюдение принятых стандартов и норм, запретов и ограничений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поведение, противоречащее этическим нормам и стандартам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Дата: ___________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___________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