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eb3e" w14:textId="293e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Тассуат Нуринского района Карагандинской области от 4 июня 2018 года № 1. Зарегистрировано Департаментом юстиции Карагандинской области 14 июня 2018 года № 4819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7 февраля 2018 года, аким села Тассуат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Тассуат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Дзержинского в улицу Достық;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Комсомольская в улицу Бірлік;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Целинная в улицу Ардагерлер;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Калинина в улицу Атамекен;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Студенческая в улицу Студенттер;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Школьная в улицу Болашақ;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улицу Ленина в улицу Тәуелсіздік.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Колыш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