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ef6f" w14:textId="4a9e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25 декабря 2018 года № 300. Зарегистрировано Департаментом юстиции Карагандинской области 8 января 2019 года № 5130.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6 741 655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974 764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12 813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8 297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5 745 781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6 786 104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85 871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113 625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27 754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130 320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130 320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113 625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49 017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04.12.2019 № 400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районных бюджетных программ, не подлежащих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в составе расходов районного бюджета целевые текущие трансферты и бюджетные кредиты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в составе расходов районного бюджета перечень бюджетных программ развития на 2019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в сумме 17 777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14.03.2019 № 322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расходы районного бюджета по сельским округам и поселкам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28.05.2019 № 344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04.12.2019 № 400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2019 год специалистам в области здравоохранения, социального обеспечения, образования, культуры, спорта и ветеринарии являющимся гражданскими служащими и работающим в сельской местности, финансируемые из районного бюджета, повышенные не менее чем на двадцать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14.03.2019 № 322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04.12.2019 № 400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патранатным воспитаниям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патранатным воспитаниям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секвестеру в процессе исполнения районного бюджета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2019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04.12.2019 № 400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тыс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 психологов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дополнительного охвата краткосрочным профессиональным обучением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водопропускных труб на автомобильной дороге районного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2019 год, направляемых на реализацию инвестиционных проектов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04.12.2019 № 400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7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 на 2019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04.12.2019 № 400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Мұзбел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Егінді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7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2019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04.12.2019 № 400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8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2019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04.12.2019 № 400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Мұзбел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Егінді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8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по содействию экономическому развитию регионов в рамках Программы развития регионов до 2020 года на 2019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04.12.2019 № 400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Мұзбел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Егінді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8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на 2019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04.12.2019 № 400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Мұзбел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Егінді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9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Благоустройство и озеленение населенных пунктов на 2019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28.05.2019 № 344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9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санитарии населенных пунктов на 2018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28.05.2019 № 344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