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13d" w14:textId="d51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Карагайлы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27 апреля 2018 года № VI-27/238. Зарегистрировано Департаментом юстиции Карагандинской области 18 мая 2018 года № 4759. Утратило силу решением Каркаралинского районного маслихата Карагандинской области от 25 декабря 2019 года № VI-51/429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25.12.2019 № VI-51/429 (вводится в действие с 01.01.2020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Карагайлы Каркаралинского района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VI-27/238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Карагайлы Каркаралинского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Каркаралинского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Карагайлы (далее – поселок)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поселка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Каркаралинского района кандидатур на должность акима поселка для дальнейшего внесения в маслихат района для проведения выборов акима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Каркаралинского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поселка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Каркаралинского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поселка через средства массовой информации или иными способами.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Каркаралинского района или вышестоящим руководителям должностных лиц ответственных за исполнение решений собрания.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Каркаралинского района или вышестоящим руководством соответствующих должностных лиц.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