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95bb" w14:textId="4559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Бухар - 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22 сессии Бухар - Жырауского районного маслихата Карагандинской области от 29 марта 2018 года № 9. Зарегистрировано Департаментом юстиции Карагандинской области 17 апреля 2018 года № 4706. Утратило силу решением Бухар-Жырауского районного маслихата Карагандинской области от 31 марта 2022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Бухар-Жырауского районного маслихата Карагандинской области от 31.03.2022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Бухар-Жырауского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9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Бухар - Жырауского района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3.Управление бесхозяйными отходами осуществляется местным исполнительным органом района (далее – местный исполнительный орган).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исполнительный орган, уполномоченный акиматом района на осуществление функций в сфере управления коммунальным имуществом и финансируемый из соответствующего местного бюджета.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местного бюджета.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