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2d4e" w14:textId="99d2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Актогайского районного маслихата Карагандинской области от 16 февраля 2018 года № 185. Зарегистрировано Департаментом юстиции Карагандинской области 1 марта 2018 года № 4628. Утратило силу решением Актогайского районного маслихата Карагандинской области от 28 октября 2021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Карагандинской области от 28.10.2021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-коммунального хозяйства,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транспорта,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дорог, стройтельства и 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 Актогайского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2018 год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Актогайского района (далее – местный исполнительный орган).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уполномоченным на организацию работ по управлению отходами является государственное учреждение "Отдел жилищно-коммунального хозяйства, пассажирского транспорта, автомобильных дорог, стройтельства и жилищной инспекции Актогайского района" (далее – уполномоченный орган).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их реализации, утилизации и удаления,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