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2d4e" w14:textId="99d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Актогайского районного маслихата Карагандинской области от 16 февраля 2018 года № 185. Зарегистрировано Департаментом юстиции Карагандинской области 1 марта 2018 года № 4628. Утратило силу решением Актогайского районного маслихата Карагандинской области от 28 октября 2021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-коммунального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транспорта,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дорог, стройтельства и 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Актогайского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2018 год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Актогайского района (далее – местный исполнительный орган).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уполномоченным на организацию работ по управлению отходами является государственное учреждение "Отдел жилищно-коммунального хозяйства, пассажирского транспорта, автомобильных дорог, стройтельства и жилищной инспекции Актогайского района" (далее – уполномоченный орган).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их реализации, утилизации и удаления,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