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18eb" w14:textId="4331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20 сессии Саранского городского маслихата от 21 декабря 2017 года № 216 "О городском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28 сессии Саранского городского маслихата Карагандинской области от 23 августа 2018 года № 314. Зарегистрировано Департаментом юстиции Карагандинской области 14 сентября 2018 года № 4938.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20 сессии Саранского городского маслихата от 21 декабря 2017 года № 216 "О городском бюджете на 2018 - 2020 годы" (зарегистрировано в Реестре государственной регистрации нормативных правовых актов за № 4511, опубликовано в газете "Саран газеті" от 30 декабря 2017 года № 95, опубликовано в Эталонном контрольном банке нормативных правовых актов Республики Казахстан в электронном виде 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 – 2020 годы согласно приложениям 1, 2, 3, соответственно, в том числе на 2018 год, согласно приложению 1,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5 137 705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1 116 112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23 278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42 505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3 955 810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5 179 891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30 282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30 282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72 468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72 468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72 468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 314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№217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5 137 705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3 955 810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2018 года № 314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20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216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Сарани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564 832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занятости и социальных программ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аутсорсинг услуг частным агенствам занятости населения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привлекательной системы оплаты труда в центрах занятости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образования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ветеринарии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убоя, больных сельскохозяйственных животных, особо опасными инфекционными заболеваниями и оказание услуг по вакцинации, транспортировке и хранению ветеринарных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строительства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(или) обустройство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города Сарани"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