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d7fe" w14:textId="025d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28 декабря 2017 года № 235 "О бюджете поселка Жезказган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сессии Сатпаевского городского маслихата Карагандинской области от 18 октября 2018 года № 320. Зарегистрировано Департаментом юстиции Карагандинской области 2 ноября 2018 года № 4992.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28 декабря 2017 года № 235 "О бюджете поселка Жезказган на 2018 – 2020 годы" (зарегистрировано в Реестре государственной регистрации нормативных правовых актов за № 4563, опубликовано в № 3 (2296) газеты "Шарайна" от 19 января 2018 года, в Эталонном контрольном банке нормативных правовых актов Республики Казахстан в электронном виде 23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Жезказган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33 811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Юстус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2018 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235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