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d7fe" w14:textId="025d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28 декабря 2017 года № 235 "О бюджете поселка Жезказган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сессии Сатпаевского городского маслихата Карагандинской области от 18 октября 2018 года № 320. Зарегистрировано Департаментом юстиции Карагандинской области 2 ноября 2018 года № 4992.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28 декабря 2017 года № 235 "О бюджете поселка Жезказган на 2018 – 2020 годы" (зарегистрировано в Реестре государственной регистрации нормативных правовых актов за № 4563, опубликовано в № 3 (2296) газеты "Шарайна" от 19 января 2018 года, в Эталонном контрольном банке нормативных правовых актов Республики Казахстан в электронном виде 23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Жезказган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33 811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2018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235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