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e653" w14:textId="1c1e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учащихся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22 февраля 2018 года № 246. Зарегистрировано Департаментом юстиции Карагандинской области 6 марта 2018 года № 4638. Утратило силу решением Сатпаевского городского маслихата Карагандинской области от 29 апреля 2019 года №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29.04.2019 № 387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2018 год льготный проезд на общественном транспорте (кроме такси) следующим категориям учащихся города Сатпаев: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учебных заведений с первого по восьмой классы включительно – бесплатный проезд (за исключением периодов каникул и выходного дня каждой недели);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учащимся общеобразовательных учебных заведений с девятого по одиннадцатый классы включительно – с оплатой 50% существующего тарифа (за исключением периодов каникул и выходного дня каждой недели);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учащимся профессиональных школ, колледжей, высших учебных заведений очной формы обучения – с оплатой 50% существующего тарифа (за исключением периодов каникул и выходного дня каждой недели);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учащимся общеобразовательных учебных заведений с первого по одиннадцатый классы включительно, профессиональных школ, колледжей, высших учебных заведений очной формы обучения из следующих категорий граждан, которым оказывается социальная помощь – бесплатный проезд (за исключением периодов каникул и выходного дня каждой недели):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ограниченными возможностями в развитии, инвалиды и инвалиды с детства, дети-инвалиды;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многодетных семей;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находящиеся в центрах адаптации несовершеннолетних;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проживающие в школах-интернатах общего и санаторного типов, интернатах при школах;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воспитывающиеся и обучающиеся в специализированных интернатных организациях образования для одаренных детей;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интернатных организаций;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неполных семей.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23 февраля 2017 года № 135 "О льготном проезде на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за № 4174, опубликовано в газете "Шарайна" от 17 марта 2017 года № 11 (2252) и в Эталонном контрольном банке нормативных правовых актов Республики Казахстан в электронном виде 28 марта 2017 года).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Жанасылова Камар Капасовна).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