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e653" w14:textId="1c1e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22 февраля 2018 года № 246. Зарегистрировано Департаментом юстиции Карагандинской области 6 марта 2018 года № 4638. Утратило силу решением Сатпаевского городского маслихата Карагандинской области от 29 апреля 2019 года №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29.04.2019 № 387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2018 год льготный проезд на общественном транспорте (кроме такси) следующим категориям учащихся города Сатпаев: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с первого по восьмой классы включительно – бесплатный проезд (за исключением периодов каникул и выходного дня каждой недели);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 с девятого по одиннадцатый классы включительно – с оплатой 50% существующего тарифа (за исключением периодов каникул и выходного дня каждой недели);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учащимся профессиональных школ, колледжей, высших учебных заведений очной формы обучения – с оплатой 50% существующего тарифа (за исключением периодов каникул и выходного дня каждой недели);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учащимся общеобразовательных учебных заведений с первого по одиннадцатый классы включительно, профессиональных школ, колледжей, высших учебных заведений очной формы обучения из следующих категорий граждан, которым оказывается социальная помощь – бесплатный проезд (за исключением периодов каникул и выходного дня каждой недели):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ограниченными возможностями в развитии, инвалиды и инвалиды с детства, дети-инвалиды;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находящиеся в центрах адаптации несовершеннолетних;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проживающие в школах-интернатах общего и санаторного типов, интернатах при школах;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воспитывающиеся и обучающиеся в специализированных интернатных организациях образования для одаренных детей;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неполных семей.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23 февраля 2017 года № 135 "О льготном проезде на общественном транспорте (кроме такси) учащихся очной формы обучения" (зарегистрировано в Реестре государственной регистрации нормативных правовых актов за № 4174, опубликовано в газете "Шарайна" от 17 марта 2017 года № 11 (2252) и в Эталонном контрольном банке нормативных правовых актов Республики Казахстан в электронном виде 28 марта 2017 года).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Жанасылова Камар Капасовна).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