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0638" w14:textId="265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Темиртау и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июня 2018 года № 27/6. Зарегистрировано Департаментом юстиции Карагандинской области 12 июля 2018 года № 4873. Утратило силу решением Темиртауского городского маслихата Карагандинской области от 23 января 2026 года № 39/6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23.01.2026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 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Повысить ставки земельного налога от базовых ставок земельного налога на основании проекта (схемы)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Темиртауского городского маслихата: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2799, опубликовано в информационно-правовой системе "Әділет" 23 октября 2014 года, опубликовано в газете "Вести Темиртау" от 15 октября 2014 года № 37 (40));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41 сессии Темиртауского городского маслихата от 20 июля 2015 года № 41/4 "О внесении изменения в решение 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3363, опубликовано в информационно-правовой системе "Әділет" 17 августа 2015 года, опубликовано в газете "Вечерняя Караганда" от 19 августа 2015 года № 33 (329)).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Темиртау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города Темиртау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