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5a36" w14:textId="dff5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декабря 2018 года № 30/274. Зарегистрировано Департаментом юстиции Карагандинской области 25 декабря 2018 года № 5090.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17772810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8048322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43125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81792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9599571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18876621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1082968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1114761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31793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2186779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2186779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1258161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54483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983101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39/341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города на 2019 год предусмотрены субвенции из областного бюджета в сумме 1064041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2019 год объем субвенций, передаваемый из городского бюджета в бюджет Кенгирского сельского округа в сумме 46567 тыс. тенге.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Учесть, что в составе расходов городского бюджета на 2019 год предусмотрены целевые текущие трансферты в бюджет Кенгирского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Жезказганского городского маслихата Карагандинской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34/304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2019 год предусмотрены целевые текущие трансферты и трансферты на развитие из областного и республиканского бюджетов в сумме 8535530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Жезказганского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39/341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городского бюджета целевые текущие трансферты и целевые трансферты на развитие, кредиты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2019 год предусмотрены бюджетные кредиты из республиканского бюджета в сумме 7575 тысяч тенге для реализации мер социальной поддержки специалистов социальной сферы сельских населенных пунктов.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городского бюджета затраты аппаратов сельских акимов Талап и Малшыбай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городского бюджета предусмотрены трансферты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городского бюджета не подлежат к секвестру расходы на выплату заработной платы.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2019-2021 годы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за счет средств городского бюджета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исполнительного органа города Жезказган на 2019 год в сумме 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Жезказганского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39/341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2018 года №30/274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39/341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 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30/274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39/341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цифровой образовательной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дополнительного охвата краткосрочным профессиональным обучением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агентствам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60-ти 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к многоэтажным жилым домам Западного жилого района города Жезказган (водоснабжение, канализация, теплоснабжение, сети связи)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к многоэтажным жилым домам Западного жилого района города Жезказган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модернизацию канализационных очистных сооружений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18-квартирного жилого дома, квартал 69, по улице Шевченко, 23 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(электроснабжение)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 (Реконструкция и модернизация тепловых сетей города Жезказган, 1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и строительство жилья (Строительство 3-этажного 18-квартирного жилого дома, квартал 69, по улице Шевченко, 23 А города Жезказган)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39/341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cельского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самоуправления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Кенгирского сельского округа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Жезказганского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39/341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станции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