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03be" w14:textId="3380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14 декабря 2018 года № 235. Зарегистрировано Департаментом юстиции Жамбылской области 25 декабря 2018 года № 4055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Сарысуского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наименования и индексы автомобильных дорог общего пользования районного значения Сарысуского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Сарысуского района" (Е.Алтишев) в установленном законодательном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Сарысуского района;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иных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Омарбека Бергена Жакатаевича.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управление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___________________Б.Жанибеков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"___"______________2018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235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Сарысускому району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Сарысуского района Жамбылской области от 29.05.2023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Жайлаукол"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Камкалы"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Шаганак" 0-2,14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Шагалалы" 0-9,2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Тогызкент" 0-0,730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Абилда" 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Саудакент" 0-3,45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Уюм" 0-0,54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Жанаталап" 0-2,6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Игилик" 0-4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Маятас" 0-0,8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Кызылдихан" 0-6,75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"Жанатас-Туркистан" 0-8,56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"Туркистан-Арыстанды" 0-12,5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"Туркистан-Ушбас"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Кок дала 1" 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Кок дала 2" 0-0,750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Жайылма" 0-2,1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Ондирис" 0-350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КН-SH-20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Актам"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