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cba" w14:textId="b12c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Куланского сельского округа района Т. Рыскулова Жамбылской области от 18 октября 2018 года № 109. Зарегистрировано Департаментом юстиции Жамбылской области 8 ноября 2018 года № 3978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4 сентября 2018 года и с учетом мнения населения соответствующей территории, аким Куланского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Кулан Куланского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Фрунзе – Абылай хан;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Новостройка – Балуан шолақ;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Мелиоратор – Бірлік.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Куланского сельского округа - Жайлыбаева Мурата Арыкбаевича.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