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405c" w14:textId="04b4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сроках оптимального посева сельскохозяйственной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14 февраля 2018 года № 92. Зарегистрировано Департаментом юстиции Жамбылской области 21 февраля 2018 года № 3715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района ПОСТАНОВЛЯЕТ: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района Т.Рыскулова по видам продукции растениеводства, подлежащим обязательному страхованию в растениеводстве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Манарбек Амреевича Тлепова.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февраля 2018 года № 92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Т.Рыскулова по видам продукции растениеводства, подлежащим обязательному страхованию в растениеводстве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9703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сентября - по 20 ноября 2018 года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марта - по 15 апреля 2018 года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марта - по 15 апреля 2018 года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01- по 20 апреля 2018 года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марта - по 15 мая 2018 года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марта - по 20 апреля 2018 года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01 - по 10 мая 2018 года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Из-за неустойчивых весенних погодных перемен и пониженной температуры почвы для всхода семен, в текущем году запланированный посев может быть с опозданием на 10-15 дней.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