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822a" w14:textId="9d68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 февраля 2018 года № 18. Зарегистрировано Департаментом юстиции Жамбылской области 19 февраля 2018 года № 3705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Земельном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Мойынкумского района ПОСТАНОВЛЯЕТ: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(сорок девять) лет, без изъятия земельных участков у собственников и землепользователей Акционерному обществу "АК Алтыналмас" для строительства и обслуживания волоконно-оптической линии связи (ВОЛС) общей площадью 24,8561 гектар, из них земель территорий Мойынкумского района - 0,1 гектар, земель собственников и землепользователей - 18,5053 гектар, земель Акционерного общества "Национальной компании "Казахстан темир жолы" - 0,0647 гектар и территории пути перегона скота с площадью 6,1861 гектар.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"АК Алтыналмас" обеспечить компенсацию за причиненные убытки землепользователям участков и по окончанию работы прокладки волоконно-оптической линии связи, провести рекультивацию нарушенных земель.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земельных отношений акимата Мойынкумского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Калымбетова Бакытжана Алдасугировича.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