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9d151" w14:textId="e49d1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переименования улиц в селах Шайкорык, Капал, станций Шайкорык и уточнение транскрипции улиц в селах Шайкорык, Капал, Танта Жамбылского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Жамбылского сельского округа Жамбылского района Жамбылской области от 30 ноября 2018 года № 88. Зарегистрировано Департаментом юстиции Жамбылской области 20 декабря 2018 года № 4046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 В тексте документа сохранена пунктуация и орфография оригинала.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Реcпублике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 и на основании заключения ономастической комиссии при акимате Жамбылской области от 4 сентября 2018 года и с учетом мнения населения соответствующей территорий, аким сельского округа РЕШИЛ: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улицы сел Шайкорык, Капал и станции Шайкорык Жамбылского сельского округа.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селу Шайкорык: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Абая – улица Балдырган;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Динмухаммеда Конаева - улица Теректи;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Сапарбая Байжиенова – улица Ынтымак;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Сапарбая Байжиенова – улица Шалкар;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Колцевая – улица Казына;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Кырман – улица Акбидай.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селу Капал: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Уалихана Кайназарова – улица Ата мура;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Ю.Гагарина – улица Игилик.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селу станция Шайкорык: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Полевая – улица Алатау;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Линейная – улица Береке;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Деповская – улица Аккайнар;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Деповская – улица Акжол.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Уточнить транскрипцию наименование улиц в селах Шайкорык, Капал, Танта.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селу Шайкорык Жамбылского сельского округа: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расположенного правый стороны улицы Желтоксан уточнить транскрипцию наименование на улицу Абая;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улицу расположенного между улицами Абая и Сапарбая Байжиенова уточнить транскрипцию наименования на улицу Желтоксан; 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расположенного с левой стороны улицы Аширмета Ташметова уточнить транскрипцию наименования на улицу Ыбырая Сулейменова: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расположенного между улицами Бейсенбая Сабаева и Сихымбай баба уточнить транскрипцию наименования на улицу Климента Тимирязева;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улицу расположенного между улицами Телеу и Кырман уточнить транскрипцию наименования на улицу Байтерек; 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селу Капал Жамбылского сельского округа: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центральную улицу села Капал уточнить транскрипцию наименования на улицу Турара Рыскулова; 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селу Танта Жамбылского сельского округа: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расположенного с левой стороны улицы Кайрата Рыскулбекова уточнить транскрипцию наименования на улицу Алий Молдагуловой;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расположенного между улицами Танта и Алий Молдагуловой уточнить транскрипцию наименования на улицу Кайрата Рыскулбекова;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расположенного с левой стороны переулка Динмухаммеда Конаева уточнить транскрипцию наименования на улицу Маншука Маметова;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вводиться в действие по истечении десяти календарных дней после первого дня его официального опубликование.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Садырбаев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