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0867" w14:textId="67f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Гродеково, Кызылдихан Гродиковского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Гродиковского сельского округа Жамбылского района Жамбылской области от 11 декабря 2018 года № 50. Зарегистрировано Департаментом юстиции Жамбылской области 20 декабря 2018 года № 4047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на основании заключения ономастической комиссии при акимате Жамбылской области от 8 ноября 2018 года и с учетом мнения населения соответсвующей территории аким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Гродеково Гродиковского сельского округа: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Мира – улица Туран;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Мира – улица Музтау;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Мира – улица Арал;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Мира – улица Аксай;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Набережная – улица Аксу;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Жамбыла – улица Едиль;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2-переулок Жамбыла – улица Арысь;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3-переулок Жамбыла – улица Иртыш;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4-переулок Жамбыла – улица Тобол;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Базарбая Олжабаева – улица Акдала.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в селе Кызылдихан: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новая – улица Акмешит;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Абай жана курылыс – улица Отырар;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Абая – улица Сауран;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Абая – улица Сайрам.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Гродиковского сельского округа Ш. Аметкулову.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Гродиковского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