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cf7b1" w14:textId="18cf7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Жамбылского области от 19 декабря 2018 года № 40-3. Зарегистрировано Департаментом юстиции Жамбылской области 26 декабря 2018 года № 4065.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Таразский городской маслихат 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67 604 854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9 633 821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186 543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6 088 574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51 696 006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69 392 158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7 618 750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7 618 750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2 142 410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2 132 551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-11 548 464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11 548 464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13 833 809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3 521 028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1 235 683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Таразского городского маслихата Жамбылской области от 27.03.2019 </w:t>
      </w:r>
      <w:r>
        <w:rPr>
          <w:rFonts w:ascii="Times New Roman"/>
          <w:b w:val="false"/>
          <w:i w:val="false"/>
          <w:color w:val="000000"/>
          <w:sz w:val="28"/>
        </w:rPr>
        <w:t>№ 43-7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24.04.2019 </w:t>
      </w:r>
      <w:r>
        <w:rPr>
          <w:rFonts w:ascii="Times New Roman"/>
          <w:b w:val="false"/>
          <w:i w:val="false"/>
          <w:color w:val="000000"/>
          <w:sz w:val="28"/>
        </w:rPr>
        <w:t>№ 44-4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06.05.2019 </w:t>
      </w:r>
      <w:r>
        <w:rPr>
          <w:rFonts w:ascii="Times New Roman"/>
          <w:b w:val="false"/>
          <w:i w:val="false"/>
          <w:color w:val="000000"/>
          <w:sz w:val="28"/>
        </w:rPr>
        <w:t>№ 45-3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24.07.2019 </w:t>
      </w:r>
      <w:r>
        <w:rPr>
          <w:rFonts w:ascii="Times New Roman"/>
          <w:b w:val="false"/>
          <w:i w:val="false"/>
          <w:color w:val="000000"/>
          <w:sz w:val="28"/>
        </w:rPr>
        <w:t>№ 47-4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11.09.2019 </w:t>
      </w:r>
      <w:r>
        <w:rPr>
          <w:rFonts w:ascii="Times New Roman"/>
          <w:b w:val="false"/>
          <w:i w:val="false"/>
          <w:color w:val="000000"/>
          <w:sz w:val="28"/>
        </w:rPr>
        <w:t>№ 48-5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23.10.2019 </w:t>
      </w:r>
      <w:r>
        <w:rPr>
          <w:rFonts w:ascii="Times New Roman"/>
          <w:b w:val="false"/>
          <w:i w:val="false"/>
          <w:color w:val="000000"/>
          <w:sz w:val="28"/>
        </w:rPr>
        <w:t>№ 50-3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20.11.2019 </w:t>
      </w:r>
      <w:r>
        <w:rPr>
          <w:rFonts w:ascii="Times New Roman"/>
          <w:b w:val="false"/>
          <w:i w:val="false"/>
          <w:color w:val="000000"/>
          <w:sz w:val="28"/>
        </w:rPr>
        <w:t>№ 51-3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20.12.2019 </w:t>
      </w:r>
      <w:r>
        <w:rPr>
          <w:rFonts w:ascii="Times New Roman"/>
          <w:b w:val="false"/>
          <w:i w:val="false"/>
          <w:color w:val="000000"/>
          <w:sz w:val="28"/>
        </w:rPr>
        <w:t>№ 54-6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акимата города на 2019 год в сумме 495 714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решениями Таразского городского маслихата Жамбылской области от 27.03.2019 </w:t>
      </w:r>
      <w:r>
        <w:rPr>
          <w:rFonts w:ascii="Times New Roman"/>
          <w:b w:val="false"/>
          <w:i w:val="false"/>
          <w:color w:val="000000"/>
          <w:sz w:val="28"/>
        </w:rPr>
        <w:t>№ 43-7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06.05.2019 </w:t>
      </w:r>
      <w:r>
        <w:rPr>
          <w:rFonts w:ascii="Times New Roman"/>
          <w:b w:val="false"/>
          <w:i w:val="false"/>
          <w:color w:val="000000"/>
          <w:sz w:val="28"/>
        </w:rPr>
        <w:t>№ 45-3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24.07.2019 </w:t>
      </w:r>
      <w:r>
        <w:rPr>
          <w:rFonts w:ascii="Times New Roman"/>
          <w:b w:val="false"/>
          <w:i w:val="false"/>
          <w:color w:val="000000"/>
          <w:sz w:val="28"/>
        </w:rPr>
        <w:t>№ 47-4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11.09.2019 </w:t>
      </w:r>
      <w:r>
        <w:rPr>
          <w:rFonts w:ascii="Times New Roman"/>
          <w:b w:val="false"/>
          <w:i w:val="false"/>
          <w:color w:val="000000"/>
          <w:sz w:val="28"/>
        </w:rPr>
        <w:t>№ 48-5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23.10.2019 </w:t>
      </w:r>
      <w:r>
        <w:rPr>
          <w:rFonts w:ascii="Times New Roman"/>
          <w:b w:val="false"/>
          <w:i w:val="false"/>
          <w:color w:val="000000"/>
          <w:sz w:val="28"/>
        </w:rPr>
        <w:t>№ 50-3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20.11.2019 </w:t>
      </w:r>
      <w:r>
        <w:rPr>
          <w:rFonts w:ascii="Times New Roman"/>
          <w:b w:val="false"/>
          <w:i w:val="false"/>
          <w:color w:val="000000"/>
          <w:sz w:val="28"/>
        </w:rPr>
        <w:t>№ 51-3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20.12.2019 </w:t>
      </w:r>
      <w:r>
        <w:rPr>
          <w:rFonts w:ascii="Times New Roman"/>
          <w:b w:val="false"/>
          <w:i w:val="false"/>
          <w:color w:val="000000"/>
          <w:sz w:val="28"/>
        </w:rPr>
        <w:t>№ 54-6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бюджетных программ, не подлежащих секвестру в процессе исполнения городского бюджета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и публикацию на интернет-ресурсе данного решения возложить на постоянную комиссию городского маслихата по бюджету и социально-экономическому развитию города.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Таразского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Таразского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2018 года № 40-3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 на 2019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Таразского городского маслихата Жамбылской области от 20.12.2019 </w:t>
      </w:r>
      <w:r>
        <w:rPr>
          <w:rFonts w:ascii="Times New Roman"/>
          <w:b w:val="false"/>
          <w:i w:val="false"/>
          <w:color w:val="ff0000"/>
          <w:sz w:val="28"/>
        </w:rPr>
        <w:t>№ 54-6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67604854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9633821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2928109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2928109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2442584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2442584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3239716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1812660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1166236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587412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333816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186453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6088574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5617450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5617450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471124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410162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51696006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51696006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51696006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1208"/>
        <w:gridCol w:w="1208"/>
        <w:gridCol w:w="5988"/>
        <w:gridCol w:w="30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69392158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852852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маслихата района (города областного значения)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289530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280324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315134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149561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146677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199809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199809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199809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28637573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6986681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2754779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 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4231902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19950919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19339202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611717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1608348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913071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107984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411094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8305988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5282579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5281466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116511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2606963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1592508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257934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117698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161208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232049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280977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23966458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293019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254493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158243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158243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17607777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12179953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4236830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1190994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184896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545548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211149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Развитие системы водоснабжения и водоотведения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304487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2230529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1793607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436922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2946446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613247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948433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1383004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3357447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319399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319399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2475024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2475024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166721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257501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146289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260703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165465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458358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354086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353746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1857129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1857129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329153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1527976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513651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495714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495714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937325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937325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927178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7618750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7618750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7618750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7618750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7618750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2142410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2142410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2142410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1486910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1486910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-11548464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11548464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1343"/>
        <w:gridCol w:w="1343"/>
        <w:gridCol w:w="1717"/>
        <w:gridCol w:w="65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13833809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13833809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13833809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7"/>
        <w:gridCol w:w="2047"/>
        <w:gridCol w:w="2047"/>
        <w:gridCol w:w="2499"/>
        <w:gridCol w:w="42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3521028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3521028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3521028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Таразского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40-3 от 19 декабря 2018 года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45799317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9135358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3033616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3033616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2237788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2237788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2930295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1669675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240758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1019568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585514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114695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413410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220877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147175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147175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3445102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3233818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3233818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211284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32997980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32997980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32997980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1229"/>
        <w:gridCol w:w="1229"/>
        <w:gridCol w:w="6093"/>
        <w:gridCol w:w="28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44842755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431297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240374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25365363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6364980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2263017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4101963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17406973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16840602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1502915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926767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365442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2312825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198383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198383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1682459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695753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128595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143321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287188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321755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235539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14979397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142647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183768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183768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5695158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3685913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2009245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4061963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774232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2985160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2487786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2461558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2339191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468625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1184272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705068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147411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147411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123341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119998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160184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227653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151042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174562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174562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303377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206477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206477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956562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-956562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3956562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3956562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3956562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Таразского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40-3 от 19 декабря 2018 года</w:t>
            </w:r>
          </w:p>
        </w:tc>
      </w:tr>
    </w:tbl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 на 2021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51762291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9272386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3079120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3079120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2271355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2271355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2974248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1694720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244369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1034861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594296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116415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419611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278161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278161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224190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149383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149383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6429511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6215059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6215059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214452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35836204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35836204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35836204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1229"/>
        <w:gridCol w:w="1229"/>
        <w:gridCol w:w="6093"/>
        <w:gridCol w:w="28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48547232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243979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28077936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6960454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2496962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4463492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18460174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17885308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1075806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1075806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1525456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940668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119881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370923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2308779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198383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198383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1656948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702081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112755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244944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341567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254058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16152154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144786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119265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10245372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5217475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5027897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2138284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785845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1427862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1401241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1938892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475654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766421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715641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113324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113324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162586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105113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231065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177179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177179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3215059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-3215059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7"/>
        <w:gridCol w:w="2047"/>
        <w:gridCol w:w="2047"/>
        <w:gridCol w:w="2499"/>
        <w:gridCol w:w="42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3000000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3000000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3000000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6215059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6215059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6215059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Таразского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40-3 от 19 декабря 2018 года</w:t>
            </w:r>
          </w:p>
        </w:tc>
      </w:tr>
    </w:tbl>
    <w:bookmarkStart w:name="z4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городского бюджета на 2019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8"/>
        <w:gridCol w:w="3108"/>
        <w:gridCol w:w="3109"/>
        <w:gridCol w:w="37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