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d4b2" w14:textId="88bd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7 марта 2018 года № 31. Зарегистрировано Департаментом юстиции Жамбылской области 20 марта 2018 года № 3746. Утратило силу постановлением акимата Жамбылской области от 3 декабря 2019 года № 275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03.12.2019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Жамбылской области от 31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3059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информационно-правовой системе "Әділет" от 17 мая 2016 года);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Жамбылской области от 10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31 марта 2016 года № 105 "Об утверждении регламентов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3193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информационно-правовой системе "Әділет" от 7 ноября 2016 года).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архитектуры и градостроительства акимата Жамбылской области" в установленном законодательством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Г.Абдраймова.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марта 2018 года № 31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по определению адреса объектов недвижимости на территории Республики Казахстан"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по определению адреса объектов недвижимости на территории Республики Казахстан" (далее – государственная услуга) оказывается отделами архитектуры, градостроительства и строительства акиматов города Тараз и районов (далее - услугодатель) на основании стандарта государственной услуги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11018</w:t>
      </w:r>
      <w:r>
        <w:rPr>
          <w:rFonts w:ascii="Times New Roman"/>
          <w:b w:val="false"/>
          <w:i w:val="false"/>
          <w:color w:val="000000"/>
          <w:sz w:val="28"/>
        </w:rPr>
        <w:t>) (далее- стандарт).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 для получения справки по уточнению адреса объектов недвижимости (в случае отсутствия информации в информационной системе "Адресный регистр" услугополучатель обращается в Государственную корпорацию).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является: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уточнении адреса объекта недвижимости, справка об уточнении адреса объекта недвижимости (с историей), справка о присвоению адреса объекта недвижимости, справка об упразднению адреса объекта недвижимости с указанием регистрационного кода адреса по форме, согласно приложению 1 к стандарту;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предоставления услугополучателем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представленных Государственной корпорацией, их регистрацию и осуществляет отметку о получении документов в реестре передаваемых документов,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 на соответствие предъявляемым требованиям и подготавливает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о присвоении адреса объекта недвижимости или выдача справки об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– 5 (пять) рабочих дней либо мотивированный отказ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передает результат оказания государственной услуги в Государственную корпорацию либо направляет в "личный кабинет" услугополучателя в форме электронного документа, подписанного электронной цифровой подписью, в течение 2 (двух) часов.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акимата Жамбылской области от 19.07.2019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о получении документов в реестре передаваемых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оказания государственной услуги, направленный в Государственную корпорацию или в "личный кабинет"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(без истории, с историей) предоставляется в государственной корпорации либо в портале автоматически,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– в редакции постановления акимата Жамбылской области от 19.07.2019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в процессе оказания государственной услуги: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после осуществления приема пакета документов, их регистрации и отметки в реестре передаваемых документов, передает пакет документов руководителю услугодателя для наложения визы,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ознакомливается с пакетом документов и передает с соответствующей визой ответственному исполнителю услугодателя,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передает проект результата оказания государственной услуги руководителю услугодателя для принятия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о присвоении адреса объекта недвижимости или выдача справки об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– 5 (пять) рабочих дней либо мотивированный отказ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соответствующее решение, передает результат оказания государственной услуги в канцелярию услугодателя,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передает результат оказания государственной услуги в Государственную корпорацию либо направляет в "личный кабинет" услугополучателя в форме электронного документа, подписанного электронной цифровой подписью, в течение 2 (двух) часов.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– в редакции постановления акимата Жамбылской области от 19.07.2019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Государственная корпорация проверяет правильность заполнения заявлений и полноту пакета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5 (пяти) минут.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Государственная корпорация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в течение 10 (десяти) минут;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архивных сведений об изменении адреса объекта недвижимости в информационной системе "Адресный регистр" Государственная корпорация выдает услугополучателю результат государственной услуги, в течение 10 (десяти) минут;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отсутствии архивных сведений об изменении адреса объекта недвижимости в информационной системе "Адресный регистр" Государственная корпорация регистрирует заявление в информационной системе "Интегрированная информационная система для Государственной корпорации" (далее – ИИС Государственная корпорация),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и выдает услугополучателю расписку о приеме пакета документов, в течение 10 (десяти) минут;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подготавливает пакет документов и направляет его услугодателю через курьерскую или иную уполномоченную на это связь, в течение 1 (одного) рабочего дня.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корпорация на основании расписки о приеме соответствующих документов при предъявлении удостоверения личности (либо уполномоченного представителя: юридического лица - по документу, подтверждающий полномочия; физического лица - по нотариально заверенной доверенности), выдает результат оказания государственной услуги услугополучателю, в течение 15 (пятнадцати) минут.</w:t>
      </w:r>
    </w:p>
    <w:bookmarkEnd w:id="44"/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при оказании электронной государственной услуги через Государственную корпорацию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 средствам электронного цифрового подпися;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запроса;</w:t>
      </w:r>
    </w:p>
    <w:bookmarkEnd w:id="48"/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(проверка, регистрация) электронного запроса порталом;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результата государственной услуги.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при оказании электронной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размещается на интернет–ресурсе услугодателя http://uag.zhambyl.gov.kz.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8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по определению адреса объектов недвижимости на территории Республики Казахстан"</w:t>
      </w:r>
    </w:p>
    <w:bookmarkEnd w:id="54"/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6"/>
    <w:bookmarkStart w:name="z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654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9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58"/>
    <w:bookmarkStart w:name="z9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0"/>
    <w:bookmarkStart w:name="z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9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 </w:t>
      </w:r>
    </w:p>
    <w:bookmarkEnd w:id="62"/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4"/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марта 2018 года № 31</w:t>
            </w:r>
          </w:p>
        </w:tc>
      </w:tr>
    </w:tbl>
    <w:bookmarkStart w:name="z10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</w:r>
    </w:p>
    <w:bookmarkEnd w:id="66"/>
    <w:bookmarkStart w:name="z10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7"/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исходных материалов при разработке проектов строительства и реконструкции (перепланировки и переоборудования)" (далее – государственная услуга) оказывается отделами архитектуры, градостроительства и строительства акиматов города Тараз и районов (далее – услугодатель) на основании стандарта государственной услуги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11018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</w:t>
      </w:r>
    </w:p>
    <w:bookmarkEnd w:id="68"/>
    <w:bookmarkStart w:name="z1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акимата Жамбылской области от 05.05.2018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70"/>
    <w:bookmarkStart w:name="z1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Жамбылской области от 05.05.2018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2"/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73"/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архитектурно-планировочное задание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74"/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условия;</w:t>
      </w:r>
    </w:p>
    <w:bookmarkEnd w:id="75"/>
    <w:bookmarkStart w:name="z1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трасс наружных инженерных сетей;</w:t>
      </w:r>
    </w:p>
    <w:bookmarkEnd w:id="76"/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выкопировка из проекта детальной планировки;</w:t>
      </w:r>
    </w:p>
    <w:bookmarkEnd w:id="77"/>
    <w:bookmarkStart w:name="z1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вертикальные планировочные отметки;</w:t>
      </w:r>
    </w:p>
    <w:bookmarkEnd w:id="78"/>
    <w:bookmarkStart w:name="z1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поперечные профили дорог и улиц;</w:t>
      </w:r>
    </w:p>
    <w:bookmarkEnd w:id="79"/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местного исполнительного органа на реконструкцию (перепланировку, переоборудование);</w:t>
      </w:r>
    </w:p>
    <w:bookmarkEnd w:id="80"/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1"/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82"/>
    <w:bookmarkStart w:name="z11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3"/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после осуществления приема пакета документов, поступивших из Государственной корпорации, передает пакет документов руководителю услугодателя для наложения визы, в течение 15 (пятнадцати) минут; </w:t>
      </w:r>
    </w:p>
    <w:bookmarkEnd w:id="86"/>
    <w:bookmarkStart w:name="z1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передает его с соответствующей визой ответственному исполнителю услугодателя, в течение 2 (двух) часов;</w:t>
      </w:r>
    </w:p>
    <w:bookmarkEnd w:id="87"/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и подготавливает проект результата оказания государственной услуги:</w:t>
      </w:r>
    </w:p>
    <w:bookmarkEnd w:id="88"/>
    <w:bookmarkStart w:name="z1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на проектирование технически и (или) технологически несложных объектов:</w:t>
      </w:r>
    </w:p>
    <w:bookmarkEnd w:id="89"/>
    <w:bookmarkStart w:name="z1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архитектурно-планировочного задания и технических условий – в течение 5 (пяти) рабочих дней;</w:t>
      </w:r>
    </w:p>
    <w:bookmarkEnd w:id="90"/>
    <w:bookmarkStart w:name="z1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в течение 14 (четырнадцати) рабочих дней.</w:t>
      </w:r>
    </w:p>
    <w:bookmarkEnd w:id="91"/>
    <w:bookmarkStart w:name="z1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на проектирование технически и (или) технологически сложных объектов:</w:t>
      </w:r>
    </w:p>
    <w:bookmarkEnd w:id="92"/>
    <w:bookmarkStart w:name="z12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архитектурно-планировочного задания и технических условий – в течение 14 (четырнадцати) рабочих дней;</w:t>
      </w:r>
    </w:p>
    <w:bookmarkEnd w:id="93"/>
    <w:bookmarkStart w:name="z1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в течение 16 (шестнадцати) рабочих дней;</w:t>
      </w:r>
    </w:p>
    <w:bookmarkEnd w:id="94"/>
    <w:bookmarkStart w:name="z13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заявлении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– в течение 14 (четырнадцати) рабочих дней со дня подачи заявления;</w:t>
      </w:r>
    </w:p>
    <w:bookmarkEnd w:id="95"/>
    <w:bookmarkStart w:name="z13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– в течение 4 (четырех) рабочих дней;</w:t>
      </w:r>
    </w:p>
    <w:bookmarkEnd w:id="96"/>
    <w:bookmarkStart w:name="z13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проектом результата оказания государственной услуги, утверждает и передает его в канцелярию услугодателя либо мотивированный ответ об отказе, в течение 3 (трех) часов;</w:t>
      </w:r>
    </w:p>
    <w:bookmarkEnd w:id="97"/>
    <w:bookmarkStart w:name="z13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направляет готовый результат оказания государственной услуги в Государственную корпорацию либо мотивированный ответ об отказе, в течение 30 (тридцати) минут;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Жамбылской области от 05.05.2018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процедуры:</w:t>
      </w:r>
    </w:p>
    <w:bookmarkEnd w:id="99"/>
    <w:bookmarkStart w:name="z13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заявления услугополучателя с отметкой о регистрации, с указанием даты и времени приема пакета документов;</w:t>
      </w:r>
    </w:p>
    <w:bookmarkEnd w:id="100"/>
    <w:bookmarkStart w:name="z1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101"/>
    <w:bookmarkStart w:name="z1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102"/>
    <w:bookmarkStart w:name="z1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bookmarkEnd w:id="103"/>
    <w:bookmarkStart w:name="z1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выданный результат оказания государственной услуги.</w:t>
      </w:r>
    </w:p>
    <w:bookmarkEnd w:id="104"/>
    <w:bookmarkStart w:name="z14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5"/>
    <w:bookmarkStart w:name="z14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6"/>
    <w:bookmarkStart w:name="z14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07"/>
    <w:bookmarkStart w:name="z14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8"/>
    <w:bookmarkStart w:name="z14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09"/>
    <w:bookmarkStart w:name="z14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10"/>
    <w:bookmarkStart w:name="z14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после осуществления приема пакета документов, поступивших из Государственной корпорации, передает пакет документов руководителю услугодателя для наложения визы, в течение 15 (пятнадцати) минут;</w:t>
      </w:r>
    </w:p>
    <w:bookmarkEnd w:id="111"/>
    <w:bookmarkStart w:name="z14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передает его с соответствующей визой ответственному исполнителю услугодателя, в течение 2 (двух) часов;</w:t>
      </w:r>
    </w:p>
    <w:bookmarkEnd w:id="112"/>
    <w:bookmarkStart w:name="z14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и подготавливает проект результата оказания государственной услуги:</w:t>
      </w:r>
    </w:p>
    <w:bookmarkEnd w:id="113"/>
    <w:bookmarkStart w:name="z14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на проектирование технически и (или) технологически несложных объектов:</w:t>
      </w:r>
    </w:p>
    <w:bookmarkEnd w:id="114"/>
    <w:bookmarkStart w:name="z15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архитектурно-планировочного задания и технических условий – в течение 5 (пяти) рабочих дней;</w:t>
      </w:r>
    </w:p>
    <w:bookmarkEnd w:id="115"/>
    <w:bookmarkStart w:name="z15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в течение 14 (четырнадцати) рабочих дней.</w:t>
      </w:r>
    </w:p>
    <w:bookmarkEnd w:id="116"/>
    <w:bookmarkStart w:name="z15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на проектирование технически и (или) технологически сложных объектов:</w:t>
      </w:r>
    </w:p>
    <w:bookmarkEnd w:id="117"/>
    <w:bookmarkStart w:name="z15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архитектурно-планировочного задания и технических условий – в течение 14 (четырнадцати) рабочих дней;</w:t>
      </w:r>
    </w:p>
    <w:bookmarkEnd w:id="118"/>
    <w:bookmarkStart w:name="z15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в течение 16 (шестнадцати) рабочих дней;</w:t>
      </w:r>
    </w:p>
    <w:bookmarkEnd w:id="119"/>
    <w:bookmarkStart w:name="z15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заявлении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– в течение 14 (четырнадцати) рабочих дней со дня подачи заявления;</w:t>
      </w:r>
    </w:p>
    <w:bookmarkEnd w:id="120"/>
    <w:bookmarkStart w:name="z15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– в течение 4 (четырех) рабочих дней;</w:t>
      </w:r>
    </w:p>
    <w:bookmarkEnd w:id="121"/>
    <w:bookmarkStart w:name="z15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проектом результата оказания государственной услуги, утверждает и передает его в канцелярию услугодателя либо мотивированный ответ об отказе, в течение 3 (трех) часов;</w:t>
      </w:r>
    </w:p>
    <w:bookmarkEnd w:id="122"/>
    <w:bookmarkStart w:name="z15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направляет готовый результат оказания государственной услуги в Государственную корпорацию либо мотивированный ответ об отказе, в течение 30 (тридцати) минут;</w:t>
      </w:r>
    </w:p>
    <w:bookmarkEnd w:id="123"/>
    <w:bookmarkStart w:name="z15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постановлением акимата Жамбылской области от 05.05.2018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5"/>
    <w:bookmarkStart w:name="z16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длительность обработки запроса услугополучателя:</w:t>
      </w:r>
    </w:p>
    <w:bookmarkEnd w:id="126"/>
    <w:bookmarkStart w:name="z16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127"/>
    <w:bookmarkStart w:name="z16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Государственная корпорация проверяет правильность заполнения заявления и полноту пакета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5 (пяти) минут.</w:t>
      </w:r>
    </w:p>
    <w:bookmarkEnd w:id="128"/>
    <w:bookmarkStart w:name="z16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Государственная корпорация отказывает в приеме заявления и выдает расписку об отказе в приеме документов по форме, согласно приложению 5 к стандарту, в течение 10 (десяти) минут;</w:t>
      </w:r>
    </w:p>
    <w:bookmarkEnd w:id="129"/>
    <w:bookmarkStart w:name="z16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соблюдении услугополучателем правильности и полноты заполнения заявления и предоставления полного пакета документов Государственная корпорация выдает услугополучателю расписку о приеме соответствующих документов, в течение 5 (пяти) минут;</w:t>
      </w:r>
    </w:p>
    <w:bookmarkEnd w:id="130"/>
    <w:bookmarkStart w:name="z16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корпорация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в течение 5 (пяти) минут;</w:t>
      </w:r>
    </w:p>
    <w:bookmarkEnd w:id="131"/>
    <w:bookmarkStart w:name="z16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подготавливает пакет документов и направляет его в канцелярию услугодателя, в течение 1 (одного) рабочего дня.</w:t>
      </w:r>
    </w:p>
    <w:bookmarkEnd w:id="132"/>
    <w:bookmarkStart w:name="z16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Канцелярия услугодателя подготавливает результат оказания государственной услуги и направляет его в Государственную корпорацию: </w:t>
      </w:r>
    </w:p>
    <w:bookmarkEnd w:id="133"/>
    <w:bookmarkStart w:name="z16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в срок, указанный в расписке о приеме соответствующих документов, выдает результат оказания государственной услуги услугополучателю, в течение 20 (двадцати) минут;</w:t>
      </w:r>
    </w:p>
    <w:bookmarkEnd w:id="134"/>
    <w:bookmarkStart w:name="z17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услугополучателю;</w:t>
      </w:r>
    </w:p>
    <w:bookmarkEnd w:id="135"/>
    <w:bookmarkStart w:name="z17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готовых документов через Государственную корпорацию осуществляется на основании расписки о приеме соответствующих документов, при предъявлении документа, удостоверяющего личность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доверенности).</w:t>
      </w:r>
    </w:p>
    <w:bookmarkEnd w:id="136"/>
    <w:bookmarkStart w:name="z17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37"/>
    <w:bookmarkStart w:name="z17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 средствам электронного цифрового подпися;</w:t>
      </w:r>
    </w:p>
    <w:bookmarkEnd w:id="138"/>
    <w:bookmarkStart w:name="z17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запроса;</w:t>
      </w:r>
    </w:p>
    <w:bookmarkEnd w:id="139"/>
    <w:bookmarkStart w:name="z17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(проверка, регистрация) электронного запроса порталом;</w:t>
      </w:r>
    </w:p>
    <w:bookmarkEnd w:id="140"/>
    <w:bookmarkStart w:name="z17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личном кабинете услугополучателя;</w:t>
      </w:r>
    </w:p>
    <w:bookmarkEnd w:id="141"/>
    <w:bookmarkStart w:name="z17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результата государственной услуги.</w:t>
      </w:r>
    </w:p>
    <w:bookmarkEnd w:id="142"/>
    <w:bookmarkStart w:name="z17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при оказании электронной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3"/>
    <w:bookmarkStart w:name="z17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размещается на интернет – ресурсе услугодателя http://uag.zhambyl.gov.kz, http://www.zhambyl.gov.kz.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Жамбылской области от 05.05.2018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исходных 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 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(перепланировки и переоборудования)"</w:t>
            </w:r>
          </w:p>
        </w:tc>
      </w:tr>
    </w:tbl>
    <w:bookmarkStart w:name="z18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45"/>
    <w:bookmarkStart w:name="z18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7"/>
    <w:bookmarkStart w:name="z18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1501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марта 2018 года № 31</w:t>
            </w:r>
          </w:p>
        </w:tc>
      </w:tr>
    </w:tbl>
    <w:bookmarkStart w:name="z19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149"/>
    <w:bookmarkStart w:name="z19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0"/>
    <w:bookmarkStart w:name="z19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 оказывается отделами архитектуры, градостроительства и строительства акиматов города Тараз и районов (далее – услугодатель) на основании стандарта государственной услуги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11018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</w:t>
      </w:r>
    </w:p>
    <w:bookmarkEnd w:id="151"/>
    <w:bookmarkStart w:name="z19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акимата Жамбылской области от 05.05.2018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Жамбылской области от 05.05.2018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4"/>
    <w:bookmarkStart w:name="z19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местного исполнительного органа на реконструкцию (перепланировку, переоборудование)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5"/>
    <w:bookmarkStart w:name="z19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6"/>
    <w:bookmarkStart w:name="z20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7"/>
    <w:bookmarkStart w:name="z20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8"/>
    <w:bookmarkStart w:name="z20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9"/>
    <w:bookmarkStart w:name="z20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после осуществления приема пакета документов, поступивших из Государственной корпорации, передает пакет документов руководителю услугодателя для наложения визы, в течение 15 (пятнадцати) минут;</w:t>
      </w:r>
    </w:p>
    <w:bookmarkEnd w:id="160"/>
    <w:bookmarkStart w:name="z20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документов, определяет ответственного исполнителя услугодателя и передает пакет документов для исполнения, в течение 1 (одного) часа;</w:t>
      </w:r>
    </w:p>
    <w:bookmarkEnd w:id="161"/>
    <w:bookmarkStart w:name="z20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постановления акимата города областного значения, района и передает руководителю услугодателя для направления в акимат города областного значения, района в течение, 3 (трех) рабочих дней;</w:t>
      </w:r>
    </w:p>
    <w:bookmarkEnd w:id="162"/>
    <w:bookmarkStart w:name="z20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– в течение 2 (двух) рабочих дней; </w:t>
      </w:r>
    </w:p>
    <w:bookmarkEnd w:id="163"/>
    <w:bookmarkStart w:name="z20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представляет проект постановления в акимат города областного значения, района, в течение 1 (одного) часа;</w:t>
      </w:r>
    </w:p>
    <w:bookmarkEnd w:id="164"/>
    <w:bookmarkStart w:name="z20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города областного значения, района рассматривает, подписывает проект постановления и передает в канцелярию услугодателя, в течение 9 (девяти) рабочих дней;</w:t>
      </w:r>
    </w:p>
    <w:bookmarkEnd w:id="165"/>
    <w:bookmarkStart w:name="z20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направляет копию постановления акимата города областного значения, района в Государственную корпорацию либо мотивированный ответ об отказе, в течение 15 (пятнадцати) минут;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Жамбылской области от 05.05.2018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которые служат основанием для начала выполнения следующей процедуры:</w:t>
      </w:r>
    </w:p>
    <w:bookmarkEnd w:id="167"/>
    <w:bookmarkStart w:name="z21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заявления услугополучателя с отметкой о регистрации, с указанием даты и времени приема пакета документов;</w:t>
      </w:r>
    </w:p>
    <w:bookmarkEnd w:id="168"/>
    <w:bookmarkStart w:name="z21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169"/>
    <w:bookmarkStart w:name="z21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постановления акимата города областного значения, района;</w:t>
      </w:r>
    </w:p>
    <w:bookmarkEnd w:id="170"/>
    <w:bookmarkStart w:name="z21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проекта постановления в акимат города областного значения, района;</w:t>
      </w:r>
    </w:p>
    <w:bookmarkEnd w:id="171"/>
    <w:bookmarkStart w:name="z21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постановление акимата города областного значения, района;</w:t>
      </w:r>
    </w:p>
    <w:bookmarkEnd w:id="172"/>
    <w:bookmarkStart w:name="z21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копии постановления акимата города областного значения, района в Государственную корпорацию.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акимата Жамбылской области от 05.05.2018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4"/>
    <w:bookmarkStart w:name="z21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5"/>
    <w:bookmarkStart w:name="z21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76"/>
    <w:bookmarkStart w:name="z22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77"/>
    <w:bookmarkStart w:name="z22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178"/>
    <w:bookmarkStart w:name="z22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акимат города областного значения, района.</w:t>
      </w:r>
    </w:p>
    <w:bookmarkEnd w:id="179"/>
    <w:bookmarkStart w:name="z22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80"/>
    <w:bookmarkStart w:name="z22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после осуществления приема пакета документов, поступивших из Государственной корпорации, передает пакет документов руководителю услугодателя для наложения визы, в течение 15 (пятнадцати) минут;</w:t>
      </w:r>
    </w:p>
    <w:bookmarkEnd w:id="181"/>
    <w:bookmarkStart w:name="z22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документов, определяет ответственного исполнителя услугодателя и передает пакет документов для исполнения, в течение 1 (одного) часа;</w:t>
      </w:r>
    </w:p>
    <w:bookmarkEnd w:id="182"/>
    <w:bookmarkStart w:name="z22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постановления акимата города областного значения, района и передает руководителю услугодателя для направления в акимат города областного значения, района в течение, 3 (трех) рабочих дней;</w:t>
      </w:r>
    </w:p>
    <w:bookmarkEnd w:id="183"/>
    <w:bookmarkStart w:name="z22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– в течение 2 (двух) рабочих дней; </w:t>
      </w:r>
    </w:p>
    <w:bookmarkEnd w:id="184"/>
    <w:bookmarkStart w:name="z22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представляет проект постановления в акимат города областного значения, района, в течение 1 (одного) часа;</w:t>
      </w:r>
    </w:p>
    <w:bookmarkEnd w:id="185"/>
    <w:bookmarkStart w:name="z22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города областного значения, района рассматривает, подписывает проект постановления и передает в канцелярию услугодателя, в течение 9 (девяти) рабочих дней;</w:t>
      </w:r>
    </w:p>
    <w:bookmarkEnd w:id="186"/>
    <w:bookmarkStart w:name="z23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направляет копию постановления акимата города областного значения, района в Государственную корпорацию либо мотивированный ответ об отказе, в течение 15 (пятнадцати) минут;</w:t>
      </w:r>
    </w:p>
    <w:bookmarkEnd w:id="187"/>
    <w:bookmarkStart w:name="z23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 в приложении 1 к настоящему регламенту.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постановлением акимата Жамбылской области от 05.05.2018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9"/>
    <w:bookmarkStart w:name="z23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длительность обработки запроса услугополучателя:</w:t>
      </w:r>
    </w:p>
    <w:bookmarkEnd w:id="190"/>
    <w:bookmarkStart w:name="z23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191"/>
    <w:bookmarkStart w:name="z23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Государственная корпорация проверяет правильность заполнения заявления и полноту пакета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5 (пяти) минут. </w:t>
      </w:r>
    </w:p>
    <w:bookmarkEnd w:id="192"/>
    <w:bookmarkStart w:name="z23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Государственная корпорация отказывает в приеме заявления и выдает расписку об отказе в приеме документов по форме, согласно приложению 2 стандарта, в течение 10 (десяти) минут;</w:t>
      </w:r>
    </w:p>
    <w:bookmarkEnd w:id="193"/>
    <w:bookmarkStart w:name="z23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корпорация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в течение 5 (пяти) минут;</w:t>
      </w:r>
    </w:p>
    <w:bookmarkEnd w:id="194"/>
    <w:bookmarkStart w:name="z23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соблюдении услугополучателем правильности и полноты заполнения заявления и предоставления полного пакета документов, Государственная корпорация выдает расписку о приеме соответствующих документов, в течение 5 (пяти) минут;</w:t>
      </w:r>
    </w:p>
    <w:bookmarkEnd w:id="195"/>
    <w:bookmarkStart w:name="z23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подготавливает пакет документов и направляет его в канцелярию услугодателя, в течение 1 (одного) рабочего дня;</w:t>
      </w:r>
    </w:p>
    <w:bookmarkEnd w:id="196"/>
    <w:bookmarkStart w:name="z24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направляет подписанную копию постановления акимата города областного значения, района в Государственную корпорацию;</w:t>
      </w:r>
    </w:p>
    <w:bookmarkEnd w:id="197"/>
    <w:bookmarkStart w:name="z24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корпорация в срок, указанный в расписке о приеме соответствующих документов, выдает копию постановления акимата города областного значения, района услугополучателю либо мотивированный ответ об отказе, в течение 20 (двадцати) минут.</w:t>
      </w:r>
    </w:p>
    <w:bookmarkEnd w:id="198"/>
    <w:bookmarkStart w:name="z24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Выдача копии постановления акимата города областного значения, района осуществляется через Государственной корпорацией на основании расписки о приеме соответствующих документов, при предъявлении документа, удостоверяющего личность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доверенности).</w:t>
      </w:r>
    </w:p>
    <w:bookmarkEnd w:id="199"/>
    <w:bookmarkStart w:name="z24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200"/>
    <w:bookmarkStart w:name="z24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государственной услуге размещается на интернет–ресурсе услугодателя http://uag.zhambyl.gov.kz, http://www.zhambyl.gov.kz. 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bookmarkStart w:name="z246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на реконструкцию (перепланировку, переоборудование) помещений 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202"/>
    <w:bookmarkStart w:name="z24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Жамбылской области от 05.05.2018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