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f9e0" w14:textId="4cff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января 2018 года № 20-6. Зарегистрировано Департаментом юстиции Жамбылской области 6 февраля 2018 года № 3696. Утратило силу решением маслихата Жамбылской области от 14 декабря 2022 года № 23-9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Жамбылский областной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нормативного правового акта возложить на постоянную комиссию Жамбылского областного маслихата по вопросам развития отраслей промышленности, строительства, энергетики, транспорта, связи и предпринимательства.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№20-6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Сарысускому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Центральный рынок- Шокай Датка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