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2340" w14:textId="5ed2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Талгарского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28 марта 2018 года № 27-136. Зарегистрировано Департаментом юстиции Алматинской области 12 апреля 2018 года № 4638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Талгарского районного маслихата: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повышении базовых ставок земельного налога и единого земельного налога на не используемые земли сельскохозяйственного назначения по Талгарскому району" от 20 мая 2016 года № 4-21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3881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июня 2016 года в Инфармационно-правовой системе "Әділет" нормативных правовых актов Республики Казахстан);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 установлении единых ставок фиксированного налога по Талгарскому району" от 20 июля 2016 года № 6-30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3937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сентября 2016 года в Инфармационно-правовой системе "Әділет" нормативных правовых актов Республики Казахстан).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Талгарского районного маслихата А. Н. Умирзакова.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