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311c" w14:textId="9a23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ноября 2018 года № 45-172. Зарегистрировано Департаментом юстиции Алматинской области 29 ноября 2018 года № 4899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2018-2020 годы" от 21 декабря 2017 года № 26-110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2018-2020 годы,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145573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101015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10105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34453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145573 тысячи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2018-2020 годы согласно приложениям 4, 5, 6 к настоящему решению соответственно, в том числе на 2018 год в следующих объемах: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25316 тысяч тенге, в том числе: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5916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19400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25316 тысяч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2018-2020 годы согласно приложениям 7, 8, 9 к настоящему решению соответственно, в том числе на 2018 год в следующих объемах: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19317 тысяч тенге, в том числе: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2337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16931 тысяча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19317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Жолбарыс батыра на 2018-2020 годы согласно приложениям 10, 11, 12 к настоящему решению соответственно, в том числе на 2018 год в следующих объемах: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31026 тысяч тенге, в том числе: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1383 тысячи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343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29300 тысяч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31026 тысяч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2018-2020 годы согласно приложениям 13, 14, 15 к настоящему решению соответственно, в том числе на 2018 год в следующих объемах: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19209 тысяч тенге, в том числе: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3426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1264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14519 тысяч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19209 тысяч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27 ноября 2018 года № 45-172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56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905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27 ноября 2018 года № 45-172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58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27 ноября 2018 года № 45-172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60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27 ноября 2018 года № 45-172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62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27 ноября 2018 года № 45-172 "О внесении изменений в решение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21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2018 год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64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