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6b6c" w14:textId="4296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2017 года № 22-3 "О бюджете Карасайского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 августа 2018 года № 32-3. Зарегистрировано Департаментом юстиции Алматинской области 16 августа 2018 года № 4788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2018-2020 годы" от 22 декабря 2017 года № 22-3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18827398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10748763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193200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557000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7328435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4094289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1979642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20093575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891774 тысячи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916940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25166 тысяч тенге.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2157951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2157951 тысяча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"01" августа 2018 года № 32-3 "О внесений изменений в решение Карасайского районного маслихата от 22 декабря 2017 года № 22-3 "О бюджете Карасайского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22 декабря 2017 года № 22-3 "О бюджете Карасайского района на 2018-2020 годы"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18 827 398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6 651 808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7 328 435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6 073 931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6 073 931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8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11 451 507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-2 157 951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