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9d5d" w14:textId="4759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28 ноября 2018 года № 40-245. Зарегистрировано Департаментом юстиции Алматинской области 30 ноября 2018 года № 4916. Утратило силу решением Ескельдинского районного маслихата области Жетісу от 21 сентября 2023 года № 11-36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зонирование земель проводимого в соответствии с земельным законодательством Республики Казахстан, повысить ставки земельного налога по Ескельдинскому району на 40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Ескельдинского районного маслихата Алматинской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19-64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