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5672" w14:textId="dfc5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23 февраля 2018 года № 24-9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20 августа 2018 года № 33-70. Зарегистрировано Департаментом юстиции Алматинской области 18 сентября 2018 года № 4835. Утратило силу решением Енбекшиказахского районного маслихата Алматинской области от 13 октября 2023 года № VIII-8-41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VIII-8-41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от 23 февраля 2018 года № 24-9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Енбекшиказахского района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